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6F22CB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82778C" w:rsidRPr="006F22CB" w:rsidRDefault="0082778C" w:rsidP="0082778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82778C" w:rsidRPr="0057605B" w:rsidRDefault="0082778C" w:rsidP="001969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Zenta község Képviselő-testülete Városrendezési, lakásügyi-kommunális és ökológiai bizottságának</w:t>
      </w:r>
      <w:r w:rsidR="006F2C88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10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A87229" w:rsidRPr="0057605B">
        <w:rPr>
          <w:rFonts w:ascii="Times New Roman" w:hAnsi="Times New Roman" w:cs="Times New Roman"/>
          <w:sz w:val="24"/>
          <w:szCs w:val="24"/>
          <w:lang w:val="hu-HU"/>
        </w:rPr>
        <w:t>ren</w:t>
      </w:r>
      <w:r w:rsidR="006F2C88" w:rsidRPr="0057605B">
        <w:rPr>
          <w:rFonts w:ascii="Times New Roman" w:hAnsi="Times New Roman" w:cs="Times New Roman"/>
          <w:sz w:val="24"/>
          <w:szCs w:val="24"/>
          <w:lang w:val="hu-HU"/>
        </w:rPr>
        <w:t>des üléséről, amelyet 2025.11.25</w:t>
      </w:r>
      <w:r w:rsidR="002E194D" w:rsidRPr="0057605B">
        <w:rPr>
          <w:rFonts w:ascii="Times New Roman" w:hAnsi="Times New Roman" w:cs="Times New Roman"/>
          <w:sz w:val="24"/>
          <w:szCs w:val="24"/>
          <w:lang w:val="hu-HU"/>
        </w:rPr>
        <w:t>-é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r w:rsidR="002E194D" w:rsidRPr="0057605B">
        <w:rPr>
          <w:rFonts w:ascii="Times New Roman" w:hAnsi="Times New Roman" w:cs="Times New Roman"/>
          <w:sz w:val="24"/>
          <w:szCs w:val="24"/>
          <w:lang w:val="hu-HU"/>
        </w:rPr>
        <w:t>8,0</w:t>
      </w:r>
      <w:r w:rsidR="00196936" w:rsidRPr="0057605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órai kezdettel tartanak a városháza Andruskó-termében.</w:t>
      </w:r>
    </w:p>
    <w:p w:rsidR="0082778C" w:rsidRPr="0057605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2778C" w:rsidRPr="0057605B" w:rsidRDefault="0082778C" w:rsidP="006F2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Az ülésen részt vesznek: a bizottság elnöke </w:t>
      </w:r>
      <w:proofErr w:type="spellStart"/>
      <w:r w:rsidRPr="0057605B">
        <w:rPr>
          <w:rFonts w:ascii="Times New Roman" w:hAnsi="Times New Roman" w:cs="Times New Roman"/>
          <w:sz w:val="24"/>
          <w:szCs w:val="24"/>
          <w:lang w:val="hu-HU"/>
        </w:rPr>
        <w:t>Borosgyevi</w:t>
      </w:r>
      <w:proofErr w:type="spellEnd"/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Zoltán,</w:t>
      </w:r>
      <w:r w:rsidR="00BA4F6F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C39D2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a bizottság tagjai </w:t>
      </w:r>
      <w:r w:rsidR="00BA4F6F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Valkai Zoltán, </w:t>
      </w:r>
      <w:proofErr w:type="spellStart"/>
      <w:r w:rsidR="006F2C88" w:rsidRPr="0057605B">
        <w:rPr>
          <w:rFonts w:ascii="Times New Roman" w:hAnsi="Times New Roman" w:cs="Times New Roman"/>
          <w:sz w:val="24"/>
          <w:szCs w:val="24"/>
          <w:lang w:val="hu-HU"/>
        </w:rPr>
        <w:t>Belec</w:t>
      </w:r>
      <w:proofErr w:type="spellEnd"/>
      <w:r w:rsidR="006F2C88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István és Gombos Dániel</w:t>
      </w:r>
      <w:r w:rsidR="00CA5684" w:rsidRPr="0057605B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B2039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87229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Vagyonjogi alosztály vezetője Simonyi Zoltán, </w:t>
      </w:r>
      <w:r w:rsidR="00403E99" w:rsidRPr="0057605B">
        <w:rPr>
          <w:rFonts w:ascii="Times New Roman" w:hAnsi="Times New Roman" w:cs="Times New Roman"/>
          <w:sz w:val="24"/>
          <w:szCs w:val="24"/>
          <w:lang w:val="hu-HU"/>
        </w:rPr>
        <w:t>Lőrinc Király Lívia a Városrendezési</w:t>
      </w:r>
      <w:r w:rsidR="00575F60" w:rsidRPr="0057605B">
        <w:rPr>
          <w:rFonts w:ascii="Times New Roman" w:hAnsi="Times New Roman" w:cs="Times New Roman"/>
          <w:sz w:val="24"/>
          <w:szCs w:val="24"/>
          <w:lang w:val="hu-HU"/>
        </w:rPr>
        <w:t>, lakásügyi-kommunális és ökológiai osztályról</w:t>
      </w:r>
      <w:r w:rsidR="002E194D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és a jegyzőkönyvvezető </w:t>
      </w:r>
      <w:proofErr w:type="spellStart"/>
      <w:r w:rsidRPr="0057605B"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Anikó.</w:t>
      </w:r>
    </w:p>
    <w:p w:rsidR="0082778C" w:rsidRPr="0057605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B2039" w:rsidRPr="0057605B" w:rsidRDefault="006F2C88" w:rsidP="006F2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A bizottság távol lévő tagja</w:t>
      </w:r>
      <w:r w:rsidR="005A023E" w:rsidRPr="0057605B">
        <w:rPr>
          <w:rFonts w:ascii="Times New Roman" w:hAnsi="Times New Roman" w:cs="Times New Roman"/>
          <w:sz w:val="24"/>
          <w:szCs w:val="24"/>
          <w:lang w:val="hu-HU"/>
        </w:rPr>
        <w:t>:</w:t>
      </w:r>
      <w:r w:rsidR="00A87229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>Kovács Halmai Zsuzsanna.</w:t>
      </w:r>
    </w:p>
    <w:p w:rsidR="0082778C" w:rsidRPr="0057605B" w:rsidRDefault="007B2039" w:rsidP="007B2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82778C" w:rsidRPr="0057605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Az elnök üdvözli a tagokat, megállapítja, hogy megvan az érvényes döntéshozatalh</w:t>
      </w:r>
      <w:r w:rsidR="00173D9A" w:rsidRPr="0057605B">
        <w:rPr>
          <w:rFonts w:ascii="Times New Roman" w:hAnsi="Times New Roman" w:cs="Times New Roman"/>
          <w:sz w:val="24"/>
          <w:szCs w:val="24"/>
          <w:lang w:val="hu-HU"/>
        </w:rPr>
        <w:t>oz szükséges határozatképesség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és javasolja az alábbi</w:t>
      </w:r>
    </w:p>
    <w:p w:rsidR="0082778C" w:rsidRPr="0057605B" w:rsidRDefault="0082778C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B0E37" w:rsidRPr="0057605B" w:rsidRDefault="00DB0E37" w:rsidP="008277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2778C" w:rsidRPr="0057605B" w:rsidRDefault="0082778C" w:rsidP="00827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 w:rsidRPr="0057605B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P I R E N D E T:</w:t>
      </w:r>
    </w:p>
    <w:p w:rsidR="006F2C88" w:rsidRPr="0057605B" w:rsidRDefault="006F2C88" w:rsidP="00827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6F2C88" w:rsidRPr="0057605B" w:rsidRDefault="006F2C88" w:rsidP="006F2C8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bCs/>
          <w:sz w:val="24"/>
          <w:szCs w:val="24"/>
          <w:lang w:val="hu-HU"/>
        </w:rPr>
        <w:t>A bizottság 9. rendes ülésén felvett jegyzőkönyv szövegének elfogadása</w:t>
      </w:r>
    </w:p>
    <w:p w:rsidR="006F2C88" w:rsidRPr="0057605B" w:rsidRDefault="006F2C88" w:rsidP="006F2C88">
      <w:pPr>
        <w:pStyle w:val="ListParagraph"/>
        <w:numPr>
          <w:ilvl w:val="0"/>
          <w:numId w:val="3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>Rendeletjavaslat megvitatása ingatlan Zenta község köztulajdonába történő megszerzéséről közvetlen megállapodás útján térítés fizetése nélkül;</w:t>
      </w:r>
    </w:p>
    <w:p w:rsidR="006F2C88" w:rsidRPr="0057605B" w:rsidRDefault="006F2C88" w:rsidP="006F2C88">
      <w:pPr>
        <w:pStyle w:val="ListParagraph"/>
        <w:numPr>
          <w:ilvl w:val="0"/>
          <w:numId w:val="3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>Végzésjavaslat megvitatása a szabadkai Regionális Hulladéktároló szilárd települési hulladék kezelésére létrehozott korlátolt felelősségű társaság 2025. évi költségvetési eszközök felhasználására vonatkozó külön üzletviteli programja II. módosításának elfogadásáról;</w:t>
      </w:r>
    </w:p>
    <w:p w:rsidR="006F2C88" w:rsidRPr="0057605B" w:rsidRDefault="006F2C88" w:rsidP="006F2C88">
      <w:pPr>
        <w:pStyle w:val="ListParagraph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  <w:lang w:val="hu-HU"/>
        </w:rPr>
      </w:pPr>
    </w:p>
    <w:p w:rsidR="00CA5684" w:rsidRPr="0057605B" w:rsidRDefault="00CA5684" w:rsidP="00827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E7B8D" w:rsidRPr="0057605B" w:rsidRDefault="005E7B8D" w:rsidP="00D27BE7">
      <w:pPr>
        <w:tabs>
          <w:tab w:val="left" w:pos="6855"/>
        </w:tabs>
        <w:spacing w:after="0" w:line="278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A napirendet </w:t>
      </w:r>
      <w:proofErr w:type="gramStart"/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>egyhangúlag</w:t>
      </w:r>
      <w:proofErr w:type="gramEnd"/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elfogadták.</w:t>
      </w: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1</w:t>
      </w:r>
      <w:proofErr w:type="gramStart"/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E7B8D" w:rsidRPr="0057605B" w:rsidRDefault="006F2C88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A bizottság 9</w:t>
      </w:r>
      <w:r w:rsidR="00C41115"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</w:t>
      </w:r>
      <w:r w:rsidR="005E7B8D"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 xml:space="preserve"> rendes ülésén felvett jegyzőkönyv szövegének elfogadása</w:t>
      </w:r>
      <w:r w:rsidR="005E7B8D" w:rsidRPr="0057605B">
        <w:rPr>
          <w:rFonts w:ascii="Times New Roman" w:hAnsi="Times New Roman" w:cs="Times New Roman"/>
          <w:sz w:val="24"/>
          <w:szCs w:val="24"/>
          <w:u w:val="single"/>
          <w:lang w:val="hu-HU"/>
        </w:rPr>
        <w:t>;</w:t>
      </w: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A jegyzőkönyvet </w:t>
      </w:r>
      <w:proofErr w:type="gramStart"/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>egyhangúlag</w:t>
      </w:r>
      <w:proofErr w:type="gramEnd"/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, észrevételek nélkül elfogadták. </w:t>
      </w: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2</w:t>
      </w:r>
      <w:proofErr w:type="gramStart"/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6F2C88" w:rsidRPr="0057605B" w:rsidRDefault="006F2C88" w:rsidP="006F2C88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Rendeletjavaslat megvitatása ingatlan Zenta község köztulajdonába történő megszerzéséről közvetlen megállapodás útján térítés fizetése nélkül;</w:t>
      </w:r>
    </w:p>
    <w:p w:rsidR="004D3F49" w:rsidRPr="0057605B" w:rsidRDefault="004D3F49" w:rsidP="006F2C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5E7B8D" w:rsidRPr="0057605B" w:rsidRDefault="005E7B8D" w:rsidP="006F2C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A bevezető beszédet </w:t>
      </w:r>
      <w:r w:rsidR="006F2C88"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Simonyi Zoltán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>tartotta.</w:t>
      </w:r>
    </w:p>
    <w:p w:rsidR="005E7B8D" w:rsidRPr="0057605B" w:rsidRDefault="005E7B8D" w:rsidP="005E7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E7B8D" w:rsidRPr="0057605B" w:rsidRDefault="005E7B8D" w:rsidP="00C411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D27BE7" w:rsidRPr="0057605B" w:rsidRDefault="00D27BE7" w:rsidP="00C411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E7B8D" w:rsidRPr="0057605B" w:rsidRDefault="006F2C88" w:rsidP="00765DE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Valkai </w:t>
      </w:r>
      <w:r w:rsidR="00765DEF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Zoltán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>szót kért</w:t>
      </w:r>
      <w:r w:rsidR="00765DEF" w:rsidRPr="0057605B">
        <w:rPr>
          <w:rFonts w:ascii="Times New Roman" w:hAnsi="Times New Roman" w:cs="Times New Roman"/>
          <w:sz w:val="24"/>
          <w:szCs w:val="24"/>
          <w:lang w:val="hu-HU"/>
        </w:rPr>
        <w:t>, és jelezte, hogy az anyagban egy kisebb hibát észleltek, ezért annak korrigálását indítványozta.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765DEF" w:rsidRPr="0057605B" w:rsidRDefault="00765DEF" w:rsidP="005E7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20A43" w:rsidRPr="0057605B" w:rsidRDefault="00720A43" w:rsidP="00C4111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Mivel a jelenlévők közül senki nem kért </w:t>
      </w:r>
      <w:r w:rsidR="00552B72" w:rsidRPr="0057605B">
        <w:rPr>
          <w:rFonts w:ascii="Times New Roman" w:hAnsi="Times New Roman" w:cs="Times New Roman"/>
          <w:sz w:val="24"/>
          <w:szCs w:val="24"/>
          <w:lang w:val="hu-HU"/>
        </w:rPr>
        <w:t>szót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>, az elnök berekesztette a vitát, és a javaslatot szavazásra bocsátotta.</w:t>
      </w:r>
    </w:p>
    <w:p w:rsidR="00720A43" w:rsidRPr="0057605B" w:rsidRDefault="00720A43" w:rsidP="00720A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20A43" w:rsidRPr="0057605B" w:rsidRDefault="00720A43" w:rsidP="00C4111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szavazást követően </w:t>
      </w:r>
      <w:proofErr w:type="gramStart"/>
      <w:r w:rsidR="00765DEF" w:rsidRPr="0057605B"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 w:rsidR="00765DEF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alábbi:</w:t>
      </w:r>
    </w:p>
    <w:p w:rsidR="00720A43" w:rsidRPr="0057605B" w:rsidRDefault="00C41115" w:rsidP="00720A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720A43" w:rsidRPr="0057605B" w:rsidRDefault="00720A43" w:rsidP="00720A43">
      <w:pPr>
        <w:ind w:left="50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H a t á r o z a t o t</w:t>
      </w:r>
    </w:p>
    <w:p w:rsidR="00720A43" w:rsidRPr="0057605B" w:rsidRDefault="00720A43" w:rsidP="009B47A2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Elfogadják</w:t>
      </w:r>
      <w:r w:rsidR="00D27BE7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27BE7" w:rsidRPr="0057605B">
        <w:rPr>
          <w:rFonts w:ascii="Times New Roman" w:eastAsia="Calibri" w:hAnsi="Times New Roman" w:cs="Times New Roman"/>
          <w:bCs/>
          <w:sz w:val="24"/>
          <w:szCs w:val="24"/>
          <w:lang w:val="hu-HU"/>
        </w:rPr>
        <w:t xml:space="preserve">a </w:t>
      </w:r>
      <w:r w:rsidR="009B47A2"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>Rendeletjavaslatot ingatlan Zenta község köztulajdonába történő megszerzéséről közvetlen megállapodás útján térítés fizetése nélkül</w:t>
      </w:r>
      <w:r w:rsidR="003269B0" w:rsidRPr="0057605B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és a község Képviselő-testülete elé terjesztik megvitatásra és elfogadásra.</w:t>
      </w:r>
    </w:p>
    <w:p w:rsidR="005E7B8D" w:rsidRPr="0057605B" w:rsidRDefault="005E7B8D" w:rsidP="00720A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1F5B27" w:rsidRPr="0057605B" w:rsidRDefault="001F5B27" w:rsidP="00720A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3</w:t>
      </w:r>
      <w:proofErr w:type="gramStart"/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9B47A2" w:rsidRPr="0057605B" w:rsidRDefault="009B47A2" w:rsidP="009B47A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  <w:t>Végzésjavaslat megvitatása a szabadkai Regionális Hulladéktároló szilárd települési hulladék kezelésére létrehozott korlátolt felelősségű társaság 2025. évi költségvetési eszközök felhasználására vonatkozó külön üzletviteli programja II. módosításának elfogadásáról;</w:t>
      </w:r>
    </w:p>
    <w:p w:rsidR="00C41115" w:rsidRPr="0057605B" w:rsidRDefault="00C41115" w:rsidP="00720A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</w:p>
    <w:p w:rsidR="00C41115" w:rsidRPr="0057605B" w:rsidRDefault="00C41115" w:rsidP="009B47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A bevezető beszédet </w:t>
      </w:r>
      <w:r w:rsidR="009B47A2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Lőrinc Király Lívia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>tartotta.</w:t>
      </w:r>
    </w:p>
    <w:p w:rsidR="00C41115" w:rsidRPr="0057605B" w:rsidRDefault="00C41115" w:rsidP="00C41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C41115" w:rsidRPr="0057605B" w:rsidRDefault="00C41115" w:rsidP="00C411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9A74A2" w:rsidRPr="0057605B" w:rsidRDefault="009A74A2" w:rsidP="009B47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C41115" w:rsidRPr="0057605B" w:rsidRDefault="003269B0" w:rsidP="009B47A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Mivel a jelenlévők közül senki</w:t>
      </w:r>
      <w:r w:rsidR="00C41115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nem kért </w:t>
      </w:r>
      <w:r w:rsidR="00552B72" w:rsidRPr="0057605B">
        <w:rPr>
          <w:rFonts w:ascii="Times New Roman" w:hAnsi="Times New Roman" w:cs="Times New Roman"/>
          <w:sz w:val="24"/>
          <w:szCs w:val="24"/>
          <w:lang w:val="hu-HU"/>
        </w:rPr>
        <w:t>szót</w:t>
      </w:r>
      <w:r w:rsidR="00C41115" w:rsidRPr="0057605B">
        <w:rPr>
          <w:rFonts w:ascii="Times New Roman" w:hAnsi="Times New Roman" w:cs="Times New Roman"/>
          <w:sz w:val="24"/>
          <w:szCs w:val="24"/>
          <w:lang w:val="hu-HU"/>
        </w:rPr>
        <w:t>, az elnök berekesztette a vitát, és a javaslatot szavazásra bocsátotta.</w:t>
      </w:r>
    </w:p>
    <w:p w:rsidR="00C41115" w:rsidRPr="0057605B" w:rsidRDefault="00C41115" w:rsidP="00C411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E6C96" w:rsidRPr="0057605B" w:rsidRDefault="007E6C96" w:rsidP="00C4111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A szavazást követően </w:t>
      </w:r>
      <w:proofErr w:type="gramStart"/>
      <w:r w:rsidR="009B47A2" w:rsidRPr="0057605B"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meghozták az alábbi:</w:t>
      </w:r>
    </w:p>
    <w:p w:rsidR="007E6C96" w:rsidRPr="0057605B" w:rsidRDefault="007E6C96" w:rsidP="007E6C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E6C96" w:rsidRPr="0057605B" w:rsidRDefault="007E6C96" w:rsidP="007E6C96">
      <w:pPr>
        <w:ind w:left="50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H a t á r o z a t o t</w:t>
      </w:r>
    </w:p>
    <w:p w:rsidR="007E6C96" w:rsidRPr="0057605B" w:rsidRDefault="007E6C96" w:rsidP="009B47A2">
      <w:pPr>
        <w:tabs>
          <w:tab w:val="left" w:pos="284"/>
        </w:tabs>
        <w:spacing w:after="0" w:line="240" w:lineRule="auto"/>
        <w:ind w:left="360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Elfogadják</w:t>
      </w:r>
      <w:r w:rsidR="00CD6CAB"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a</w:t>
      </w:r>
      <w:r w:rsidR="009B47A2" w:rsidRPr="0057605B">
        <w:rPr>
          <w:rFonts w:ascii="Times New Roman" w:eastAsia="Calibri" w:hAnsi="Times New Roman" w:cs="Times New Roman"/>
          <w:sz w:val="24"/>
          <w:szCs w:val="24"/>
          <w:lang w:val="hu-HU"/>
        </w:rPr>
        <w:t xml:space="preserve"> végzésjavaslatot a szabadkai Regionális Hulladéktároló szilárd települési hulladék kezelésére létrehozott korlátolt felelősségű társaság 2025. évi költségvetési eszközök felhasználására vonatkozó külön üzletviteli programja II. módosításának elfogadásáról</w:t>
      </w:r>
      <w:r w:rsidR="003269B0"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7E6C96" w:rsidRPr="0057605B" w:rsidRDefault="007E6C96" w:rsidP="00720A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u-HU"/>
        </w:rPr>
      </w:pPr>
    </w:p>
    <w:p w:rsidR="007D296C" w:rsidRPr="0057605B" w:rsidRDefault="007D296C" w:rsidP="007D2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  <w:r w:rsidRPr="0057605B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78429D" w:rsidRPr="0057605B">
        <w:rPr>
          <w:rFonts w:ascii="Times New Roman" w:hAnsi="Times New Roman" w:cs="Times New Roman"/>
          <w:sz w:val="24"/>
          <w:szCs w:val="24"/>
          <w:lang w:val="hu-HU"/>
        </w:rPr>
        <w:t>, az ülést 8,</w:t>
      </w:r>
      <w:r w:rsidR="009B47A2" w:rsidRPr="0057605B">
        <w:rPr>
          <w:rFonts w:ascii="Times New Roman" w:hAnsi="Times New Roman" w:cs="Times New Roman"/>
          <w:sz w:val="24"/>
          <w:szCs w:val="24"/>
          <w:lang w:val="hu-HU"/>
        </w:rPr>
        <w:t>09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7D296C" w:rsidRPr="0057605B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7605B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7605B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7605B" w:rsidRDefault="007D296C" w:rsidP="007D29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 w:rsidRPr="0057605B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7D296C" w:rsidRPr="0057605B" w:rsidRDefault="007D296C" w:rsidP="007D296C">
      <w:pPr>
        <w:rPr>
          <w:rFonts w:ascii="Times New Roman" w:hAnsi="Times New Roman" w:cs="Times New Roman"/>
          <w:sz w:val="24"/>
          <w:szCs w:val="24"/>
        </w:rPr>
      </w:pPr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       Gácser </w:t>
      </w:r>
      <w:proofErr w:type="gramStart"/>
      <w:r w:rsidRPr="0057605B">
        <w:rPr>
          <w:rFonts w:ascii="Times New Roman" w:hAnsi="Times New Roman" w:cs="Times New Roman"/>
          <w:sz w:val="24"/>
          <w:szCs w:val="24"/>
          <w:lang w:val="hu-HU"/>
        </w:rPr>
        <w:t>Anikó</w:t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7605B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Borosgyevi</w:t>
      </w:r>
      <w:proofErr w:type="gramEnd"/>
      <w:r w:rsidRPr="0057605B">
        <w:rPr>
          <w:rFonts w:ascii="Times New Roman" w:hAnsi="Times New Roman" w:cs="Times New Roman"/>
          <w:sz w:val="24"/>
          <w:szCs w:val="24"/>
          <w:lang w:val="hu-HU"/>
        </w:rPr>
        <w:t xml:space="preserve"> Zoltán</w:t>
      </w:r>
    </w:p>
    <w:p w:rsidR="007D296C" w:rsidRPr="0057605B" w:rsidRDefault="007D296C" w:rsidP="007D296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7D296C" w:rsidRPr="005E7B8D" w:rsidRDefault="007D296C" w:rsidP="007D296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sectPr w:rsidR="007D296C" w:rsidRPr="005E7B8D" w:rsidSect="00823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2B9" w:rsidRDefault="004852B9" w:rsidP="00D27BE7">
      <w:pPr>
        <w:spacing w:after="0" w:line="240" w:lineRule="auto"/>
      </w:pPr>
      <w:r>
        <w:separator/>
      </w:r>
    </w:p>
  </w:endnote>
  <w:endnote w:type="continuationSeparator" w:id="0">
    <w:p w:rsidR="004852B9" w:rsidRDefault="004852B9" w:rsidP="00D2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2B9" w:rsidRDefault="004852B9" w:rsidP="00D27BE7">
      <w:pPr>
        <w:spacing w:after="0" w:line="240" w:lineRule="auto"/>
      </w:pPr>
      <w:r>
        <w:separator/>
      </w:r>
    </w:p>
  </w:footnote>
  <w:footnote w:type="continuationSeparator" w:id="0">
    <w:p w:rsidR="004852B9" w:rsidRDefault="004852B9" w:rsidP="00D27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D40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032C60D6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C7463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8389D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45EB5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7585A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6206A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451C1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B58CE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B1339"/>
    <w:multiLevelType w:val="hybridMultilevel"/>
    <w:tmpl w:val="6ADAC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14E3C"/>
    <w:multiLevelType w:val="hybridMultilevel"/>
    <w:tmpl w:val="2C90D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B4210"/>
    <w:multiLevelType w:val="hybridMultilevel"/>
    <w:tmpl w:val="237A67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6E1843"/>
    <w:multiLevelType w:val="hybridMultilevel"/>
    <w:tmpl w:val="4148E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16F1C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3598C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976264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D0DC4"/>
    <w:multiLevelType w:val="hybridMultilevel"/>
    <w:tmpl w:val="EB500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053677"/>
    <w:multiLevelType w:val="hybridMultilevel"/>
    <w:tmpl w:val="07DA9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397A90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8A49D0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ED358E"/>
    <w:multiLevelType w:val="hybridMultilevel"/>
    <w:tmpl w:val="47AAD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F434BB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8C52B1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>
    <w:nsid w:val="2D0A0C3E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C319CE"/>
    <w:multiLevelType w:val="hybridMultilevel"/>
    <w:tmpl w:val="44C0D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99638B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D70E65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>
    <w:nsid w:val="3C195A1F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9661FE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035A0D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EC05E0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DC0068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173AAB"/>
    <w:multiLevelType w:val="hybridMultilevel"/>
    <w:tmpl w:val="9BBE6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E50494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467746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6">
    <w:nsid w:val="4F3D0DE4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DB7C8F"/>
    <w:multiLevelType w:val="hybridMultilevel"/>
    <w:tmpl w:val="7550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5254A2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500AB2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>
    <w:nsid w:val="591D0071"/>
    <w:multiLevelType w:val="hybridMultilevel"/>
    <w:tmpl w:val="5D0C2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18228A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2">
    <w:nsid w:val="5C5A3947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3">
    <w:nsid w:val="626F0A8B"/>
    <w:multiLevelType w:val="hybridMultilevel"/>
    <w:tmpl w:val="D95E8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5">
    <w:nsid w:val="6F2D5672"/>
    <w:multiLevelType w:val="hybridMultilevel"/>
    <w:tmpl w:val="3DBA7880"/>
    <w:lvl w:ilvl="0" w:tplc="616241A6">
      <w:start w:val="1"/>
      <w:numFmt w:val="decimal"/>
      <w:lvlText w:val="%1."/>
      <w:lvlJc w:val="left"/>
      <w:pPr>
        <w:ind w:left="100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6">
    <w:nsid w:val="79212977"/>
    <w:multiLevelType w:val="hybridMultilevel"/>
    <w:tmpl w:val="8FA2B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4"/>
  </w:num>
  <w:num w:numId="3">
    <w:abstractNumId w:val="26"/>
  </w:num>
  <w:num w:numId="4">
    <w:abstractNumId w:val="5"/>
  </w:num>
  <w:num w:numId="5">
    <w:abstractNumId w:val="19"/>
  </w:num>
  <w:num w:numId="6">
    <w:abstractNumId w:val="14"/>
  </w:num>
  <w:num w:numId="7">
    <w:abstractNumId w:val="16"/>
  </w:num>
  <w:num w:numId="8">
    <w:abstractNumId w:val="12"/>
  </w:num>
  <w:num w:numId="9">
    <w:abstractNumId w:val="43"/>
  </w:num>
  <w:num w:numId="10">
    <w:abstractNumId w:val="11"/>
  </w:num>
  <w:num w:numId="11">
    <w:abstractNumId w:val="21"/>
  </w:num>
  <w:num w:numId="12">
    <w:abstractNumId w:val="46"/>
  </w:num>
  <w:num w:numId="13">
    <w:abstractNumId w:val="18"/>
  </w:num>
  <w:num w:numId="14">
    <w:abstractNumId w:val="25"/>
  </w:num>
  <w:num w:numId="15">
    <w:abstractNumId w:val="10"/>
  </w:num>
  <w:num w:numId="16">
    <w:abstractNumId w:val="13"/>
  </w:num>
  <w:num w:numId="17">
    <w:abstractNumId w:val="17"/>
  </w:num>
  <w:num w:numId="18">
    <w:abstractNumId w:val="37"/>
  </w:num>
  <w:num w:numId="19">
    <w:abstractNumId w:val="33"/>
  </w:num>
  <w:num w:numId="20">
    <w:abstractNumId w:val="22"/>
  </w:num>
  <w:num w:numId="21">
    <w:abstractNumId w:val="38"/>
  </w:num>
  <w:num w:numId="22">
    <w:abstractNumId w:val="15"/>
  </w:num>
  <w:num w:numId="23">
    <w:abstractNumId w:val="7"/>
  </w:num>
  <w:num w:numId="24">
    <w:abstractNumId w:val="32"/>
  </w:num>
  <w:num w:numId="25">
    <w:abstractNumId w:val="34"/>
  </w:num>
  <w:num w:numId="26">
    <w:abstractNumId w:val="40"/>
  </w:num>
  <w:num w:numId="27">
    <w:abstractNumId w:val="9"/>
  </w:num>
  <w:num w:numId="28">
    <w:abstractNumId w:val="20"/>
  </w:num>
  <w:num w:numId="29">
    <w:abstractNumId w:val="24"/>
  </w:num>
  <w:num w:numId="30">
    <w:abstractNumId w:val="36"/>
  </w:num>
  <w:num w:numId="31">
    <w:abstractNumId w:val="28"/>
  </w:num>
  <w:num w:numId="32">
    <w:abstractNumId w:val="8"/>
  </w:num>
  <w:num w:numId="33">
    <w:abstractNumId w:val="6"/>
  </w:num>
  <w:num w:numId="34">
    <w:abstractNumId w:val="29"/>
  </w:num>
  <w:num w:numId="35">
    <w:abstractNumId w:val="4"/>
  </w:num>
  <w:num w:numId="36">
    <w:abstractNumId w:val="3"/>
  </w:num>
  <w:num w:numId="37">
    <w:abstractNumId w:val="30"/>
  </w:num>
  <w:num w:numId="38">
    <w:abstractNumId w:val="31"/>
  </w:num>
  <w:num w:numId="39">
    <w:abstractNumId w:val="45"/>
  </w:num>
  <w:num w:numId="40">
    <w:abstractNumId w:val="23"/>
  </w:num>
  <w:num w:numId="41">
    <w:abstractNumId w:val="0"/>
  </w:num>
  <w:num w:numId="42">
    <w:abstractNumId w:val="27"/>
  </w:num>
  <w:num w:numId="43">
    <w:abstractNumId w:val="39"/>
  </w:num>
  <w:num w:numId="44">
    <w:abstractNumId w:val="1"/>
  </w:num>
  <w:num w:numId="45">
    <w:abstractNumId w:val="35"/>
  </w:num>
  <w:num w:numId="46">
    <w:abstractNumId w:val="42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78C"/>
    <w:rsid w:val="00053295"/>
    <w:rsid w:val="000640EC"/>
    <w:rsid w:val="00075E47"/>
    <w:rsid w:val="000F7981"/>
    <w:rsid w:val="00173D9A"/>
    <w:rsid w:val="00196936"/>
    <w:rsid w:val="001B744A"/>
    <w:rsid w:val="001F5B27"/>
    <w:rsid w:val="00235076"/>
    <w:rsid w:val="002E194D"/>
    <w:rsid w:val="003269B0"/>
    <w:rsid w:val="00355F41"/>
    <w:rsid w:val="003B5C13"/>
    <w:rsid w:val="00403E99"/>
    <w:rsid w:val="004069DA"/>
    <w:rsid w:val="004078C6"/>
    <w:rsid w:val="00471BA0"/>
    <w:rsid w:val="004852B9"/>
    <w:rsid w:val="004D3F49"/>
    <w:rsid w:val="00552B72"/>
    <w:rsid w:val="00575F60"/>
    <w:rsid w:val="0057605B"/>
    <w:rsid w:val="0059002F"/>
    <w:rsid w:val="005A023E"/>
    <w:rsid w:val="005A0D91"/>
    <w:rsid w:val="005E7B8D"/>
    <w:rsid w:val="00605736"/>
    <w:rsid w:val="00690FDB"/>
    <w:rsid w:val="006B49B5"/>
    <w:rsid w:val="006E2B95"/>
    <w:rsid w:val="006E30D8"/>
    <w:rsid w:val="006F28BD"/>
    <w:rsid w:val="006F2C88"/>
    <w:rsid w:val="00700F77"/>
    <w:rsid w:val="007110ED"/>
    <w:rsid w:val="00720A43"/>
    <w:rsid w:val="00765DEF"/>
    <w:rsid w:val="0078429D"/>
    <w:rsid w:val="00784321"/>
    <w:rsid w:val="007B2039"/>
    <w:rsid w:val="007C39D2"/>
    <w:rsid w:val="007C4273"/>
    <w:rsid w:val="007C7196"/>
    <w:rsid w:val="007D296C"/>
    <w:rsid w:val="007E6C96"/>
    <w:rsid w:val="00805477"/>
    <w:rsid w:val="00823CEB"/>
    <w:rsid w:val="00827625"/>
    <w:rsid w:val="0082778C"/>
    <w:rsid w:val="00837E68"/>
    <w:rsid w:val="00845FC3"/>
    <w:rsid w:val="00856AC3"/>
    <w:rsid w:val="00887484"/>
    <w:rsid w:val="008F0D35"/>
    <w:rsid w:val="0095174A"/>
    <w:rsid w:val="009606CE"/>
    <w:rsid w:val="00961CFE"/>
    <w:rsid w:val="00965B4E"/>
    <w:rsid w:val="00965EFF"/>
    <w:rsid w:val="00993BE7"/>
    <w:rsid w:val="009A74A2"/>
    <w:rsid w:val="009B47A2"/>
    <w:rsid w:val="009B4974"/>
    <w:rsid w:val="009F037B"/>
    <w:rsid w:val="00A87229"/>
    <w:rsid w:val="00AC0DC1"/>
    <w:rsid w:val="00AC3C13"/>
    <w:rsid w:val="00AD0C22"/>
    <w:rsid w:val="00B454C1"/>
    <w:rsid w:val="00B802A4"/>
    <w:rsid w:val="00BA4F6F"/>
    <w:rsid w:val="00BB5F87"/>
    <w:rsid w:val="00BE669F"/>
    <w:rsid w:val="00BF3F41"/>
    <w:rsid w:val="00C20CCF"/>
    <w:rsid w:val="00C3251B"/>
    <w:rsid w:val="00C41115"/>
    <w:rsid w:val="00C461D3"/>
    <w:rsid w:val="00C94F88"/>
    <w:rsid w:val="00CA5684"/>
    <w:rsid w:val="00CD6CAB"/>
    <w:rsid w:val="00CE0774"/>
    <w:rsid w:val="00CE77CF"/>
    <w:rsid w:val="00D05102"/>
    <w:rsid w:val="00D27BE7"/>
    <w:rsid w:val="00DB0E37"/>
    <w:rsid w:val="00DE499A"/>
    <w:rsid w:val="00E44033"/>
    <w:rsid w:val="00E6121D"/>
    <w:rsid w:val="00EA2F8B"/>
    <w:rsid w:val="00F22437"/>
    <w:rsid w:val="00F22CDC"/>
    <w:rsid w:val="00F43395"/>
    <w:rsid w:val="00FB1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4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CA5684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CA5684"/>
    <w:pPr>
      <w:suppressAutoHyphen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val="en-US" w:eastAsia="zh-CN" w:bidi="hi-IN"/>
    </w:rPr>
  </w:style>
  <w:style w:type="character" w:customStyle="1" w:styleId="BodyTextChar">
    <w:name w:val="Body Text Char"/>
    <w:basedOn w:val="DefaultParagraphFont"/>
    <w:link w:val="BodyText"/>
    <w:rsid w:val="00CA5684"/>
    <w:rPr>
      <w:rFonts w:ascii="Liberation Serif" w:eastAsia="SimSun" w:hAnsi="Liberation Serif" w:cs="Arial"/>
      <w:kern w:val="1"/>
      <w:sz w:val="24"/>
      <w:szCs w:val="24"/>
      <w:lang w:val="en-US" w:eastAsia="zh-CN" w:bidi="hi-IN"/>
    </w:rPr>
  </w:style>
  <w:style w:type="character" w:styleId="Emphasis">
    <w:name w:val="Emphasis"/>
    <w:basedOn w:val="DefaultParagraphFont"/>
    <w:uiPriority w:val="20"/>
    <w:qFormat/>
    <w:rsid w:val="00C3251B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D27B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7BE7"/>
  </w:style>
  <w:style w:type="paragraph" w:styleId="Footer">
    <w:name w:val="footer"/>
    <w:basedOn w:val="Normal"/>
    <w:link w:val="FooterChar"/>
    <w:uiPriority w:val="99"/>
    <w:semiHidden/>
    <w:unhideWhenUsed/>
    <w:rsid w:val="00D27B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7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A1A47-8364-4A2B-BDF8-3551905D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2</cp:revision>
  <dcterms:created xsi:type="dcterms:W3CDTF">2025-11-25T09:54:00Z</dcterms:created>
  <dcterms:modified xsi:type="dcterms:W3CDTF">2025-11-25T09:54:00Z</dcterms:modified>
</cp:coreProperties>
</file>